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October 16, 2024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NE Iowa District AD Meeting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Waterloo Marriott - Waterloo, Iowa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Welcome - Introductions &amp; Overview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IHSADA Awards overview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Student scholarship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Mentoring program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IHSADA website</w:t>
        </w:r>
      </w:hyperlink>
      <w:r w:rsidDel="00000000" w:rsidR="00000000" w:rsidRPr="00000000">
        <w:rPr>
          <w:rtl w:val="0"/>
        </w:rPr>
        <w:t xml:space="preserve"> -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toolbox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Reminders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u w:val="non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State AD Convention - May 29-31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Evaluator Approval Training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LTI courses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Guest Speaker - Todd Rima (Kirkwood - head baseball &amp; AD)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Thanks to all AD’s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One of the toughest jobs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Manage so many situations and scenarios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Role of AD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Oversee athletes/coaches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Gamedays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Officials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Scheduling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Parents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Hire/Fire/Train coaches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Budget/fundraising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Pulled so many ways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Negatives of the job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Finding officials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Find coaches - low pay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Burnout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Stress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Funds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Parents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Time!!!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Best job - being an AD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Impact lives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Relationships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Celebrate successes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Create a culture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Lead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with coaches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Stories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Win the day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Leading with character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Loses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Failure = opportunity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Body language and energy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Everyday habits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Athlete Misconceptions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Work ethic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Attitude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Expectations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Chase goals</w:t>
      </w:r>
    </w:p>
    <w:p w:rsidR="00000000" w:rsidDel="00000000" w:rsidP="00000000" w:rsidRDefault="00000000" w:rsidRPr="00000000" w14:paraId="0000003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Help someone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Bring your team together</w:t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Change lives</w:t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Impact your community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Be you and enjoy it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IHSAA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Golf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Proposal revisited - Practice and 1st competition dates moved up one week</w:t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1A, 2A, 3A - top 3 teams move to districts and same to state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Eligibility - Chapter 36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All-Star -  can play in all-star games</w:t>
      </w:r>
    </w:p>
    <w:p w:rsidR="00000000" w:rsidDel="00000000" w:rsidP="00000000" w:rsidRDefault="00000000" w:rsidRPr="00000000" w14:paraId="0000004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Awards - no cash can be given</w:t>
      </w:r>
    </w:p>
    <w:p w:rsidR="00000000" w:rsidDel="00000000" w:rsidP="00000000" w:rsidRDefault="00000000" w:rsidRPr="00000000" w14:paraId="0000004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Scholarship rule - 20 days; IEP - adequate progress toward goals unless they are not related to goals.</w:t>
      </w:r>
    </w:p>
    <w:p w:rsidR="00000000" w:rsidDel="00000000" w:rsidP="00000000" w:rsidRDefault="00000000" w:rsidRPr="00000000" w14:paraId="0000004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Transfer - 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Coach/Athlete contact proposals</w:t>
      </w:r>
    </w:p>
    <w:p w:rsidR="00000000" w:rsidDel="00000000" w:rsidP="00000000" w:rsidRDefault="00000000" w:rsidRPr="00000000" w14:paraId="0000004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Spring sports - 10 days</w:t>
      </w:r>
    </w:p>
    <w:p w:rsidR="00000000" w:rsidDel="00000000" w:rsidP="00000000" w:rsidRDefault="00000000" w:rsidRPr="00000000" w14:paraId="0000004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Winter sports - 5 days</w:t>
      </w:r>
    </w:p>
    <w:p w:rsidR="00000000" w:rsidDel="00000000" w:rsidP="00000000" w:rsidRDefault="00000000" w:rsidRPr="00000000" w14:paraId="0000004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Summer sports - 15 days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Wrestling</w:t>
      </w:r>
    </w:p>
    <w:p w:rsidR="00000000" w:rsidDel="00000000" w:rsidP="00000000" w:rsidRDefault="00000000" w:rsidRPr="00000000" w14:paraId="0000004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 pound allowance - everyone, no scratch weight requirement</w:t>
      </w:r>
    </w:p>
    <w:p w:rsidR="00000000" w:rsidDel="00000000" w:rsidP="00000000" w:rsidRDefault="00000000" w:rsidRPr="00000000" w14:paraId="0000004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3-pt take down</w:t>
      </w:r>
    </w:p>
    <w:p w:rsidR="00000000" w:rsidDel="00000000" w:rsidP="00000000" w:rsidRDefault="00000000" w:rsidRPr="00000000" w14:paraId="0000004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2, 3, 4 near fall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Basketball</w:t>
      </w:r>
    </w:p>
    <w:p w:rsidR="00000000" w:rsidDel="00000000" w:rsidP="00000000" w:rsidRDefault="00000000" w:rsidRPr="00000000" w14:paraId="0000004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3A and 4A substrate final to highest seeded team</w:t>
      </w:r>
    </w:p>
    <w:p w:rsidR="00000000" w:rsidDel="00000000" w:rsidP="00000000" w:rsidRDefault="00000000" w:rsidRPr="00000000" w14:paraId="0000004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Basketball prospectus and schedule in Bound by Oct. 28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Tennis</w:t>
      </w:r>
    </w:p>
    <w:p w:rsidR="00000000" w:rsidDel="00000000" w:rsidP="00000000" w:rsidRDefault="00000000" w:rsidRPr="00000000" w14:paraId="0000005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UTR - ratings on players - must enter results (2A)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Baseball</w:t>
      </w:r>
    </w:p>
    <w:p w:rsidR="00000000" w:rsidDel="00000000" w:rsidP="00000000" w:rsidRDefault="00000000" w:rsidRPr="00000000" w14:paraId="0000005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24 playing dates and 40 games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IGHSAU</w:t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Officials appreciation weeks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Volleyball</w:t>
      </w:r>
    </w:p>
    <w:p w:rsidR="00000000" w:rsidDel="00000000" w:rsidP="00000000" w:rsidRDefault="00000000" w:rsidRPr="00000000" w14:paraId="0000005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Post season tickets through Bound</w:t>
      </w:r>
    </w:p>
    <w:p w:rsidR="00000000" w:rsidDel="00000000" w:rsidP="00000000" w:rsidRDefault="00000000" w:rsidRPr="00000000" w14:paraId="0000005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Futures champions clinic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Soccer</w:t>
      </w:r>
    </w:p>
    <w:p w:rsidR="00000000" w:rsidDel="00000000" w:rsidP="00000000" w:rsidRDefault="00000000" w:rsidRPr="00000000" w14:paraId="0000005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State at ISU starting in 2025</w:t>
      </w:r>
    </w:p>
    <w:p w:rsidR="00000000" w:rsidDel="00000000" w:rsidP="00000000" w:rsidRDefault="00000000" w:rsidRPr="00000000" w14:paraId="0000005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2026 - season starts and ends one week later</w:t>
      </w:r>
    </w:p>
    <w:p w:rsidR="00000000" w:rsidDel="00000000" w:rsidP="00000000" w:rsidRDefault="00000000" w:rsidRPr="00000000" w14:paraId="0000005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Tennis</w:t>
      </w:r>
    </w:p>
    <w:p w:rsidR="00000000" w:rsidDel="00000000" w:rsidP="00000000" w:rsidRDefault="00000000" w:rsidRPr="00000000" w14:paraId="0000005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Moved to fall in 2025</w:t>
      </w:r>
    </w:p>
    <w:p w:rsidR="00000000" w:rsidDel="00000000" w:rsidP="00000000" w:rsidRDefault="00000000" w:rsidRPr="00000000" w14:paraId="0000005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Starts the week after family week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Basketball</w:t>
      </w:r>
    </w:p>
    <w:p w:rsidR="00000000" w:rsidDel="00000000" w:rsidP="00000000" w:rsidRDefault="00000000" w:rsidRPr="00000000" w14:paraId="0000006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Hudl upload</w:t>
      </w:r>
    </w:p>
    <w:p w:rsidR="00000000" w:rsidDel="00000000" w:rsidP="00000000" w:rsidRDefault="00000000" w:rsidRPr="00000000" w14:paraId="0000006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Rules meeting on Bound</w:t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Wrestling</w:t>
      </w:r>
    </w:p>
    <w:p w:rsidR="00000000" w:rsidDel="00000000" w:rsidP="00000000" w:rsidRDefault="00000000" w:rsidRPr="00000000" w14:paraId="0000006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2A - top 64</w:t>
      </w:r>
    </w:p>
    <w:p w:rsidR="00000000" w:rsidDel="00000000" w:rsidP="00000000" w:rsidRDefault="00000000" w:rsidRPr="00000000" w14:paraId="0000006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Regionals at member schools - top two qualify for state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Playbooks</w:t>
      </w:r>
    </w:p>
    <w:p w:rsidR="00000000" w:rsidDel="00000000" w:rsidP="00000000" w:rsidRDefault="00000000" w:rsidRPr="00000000" w14:paraId="0000006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Leadership, accountability, team work, attitude, culture, parents, and communication (Empowering the Iowa Girl)</w:t>
      </w:r>
    </w:p>
    <w:p w:rsidR="00000000" w:rsidDel="00000000" w:rsidP="00000000" w:rsidRDefault="00000000" w:rsidRPr="00000000" w14:paraId="0000006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Scholarships</w:t>
      </w:r>
    </w:p>
    <w:p w:rsidR="00000000" w:rsidDel="00000000" w:rsidP="00000000" w:rsidRDefault="00000000" w:rsidRPr="00000000" w14:paraId="0000006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Cooley, Smiley, Brown, Character</w:t>
      </w:r>
    </w:p>
    <w:p w:rsidR="00000000" w:rsidDel="00000000" w:rsidP="00000000" w:rsidRDefault="00000000" w:rsidRPr="00000000" w14:paraId="0000006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Iowa Girl Foundation</w:t>
      </w:r>
    </w:p>
    <w:p w:rsidR="00000000" w:rsidDel="00000000" w:rsidP="00000000" w:rsidRDefault="00000000" w:rsidRPr="00000000" w14:paraId="0000006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New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6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 AD of Year - Adam Riley (Decorah)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 MS AD of Year - Brian Johnson (Rockford)</w:t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 secretary - Christi Weiser (Hampton-Dumont)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Closing</w:t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Door prizes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hsada.org/state-ad-convention/" TargetMode="External"/><Relationship Id="rId10" Type="http://schemas.openxmlformats.org/officeDocument/2006/relationships/hyperlink" Target="https://drive.google.com/drive/folders/1niFNIges5hKRKqpUAbC3HUUI12z4kODA" TargetMode="External"/><Relationship Id="rId13" Type="http://schemas.openxmlformats.org/officeDocument/2006/relationships/hyperlink" Target="http://www.ihsada.org/state-ad-convention/" TargetMode="External"/><Relationship Id="rId12" Type="http://schemas.openxmlformats.org/officeDocument/2006/relationships/hyperlink" Target="https://ihsada.finalforms-amp.com/events/1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hsada.org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ihsada.org/forms/" TargetMode="External"/><Relationship Id="rId7" Type="http://schemas.openxmlformats.org/officeDocument/2006/relationships/hyperlink" Target="https://docs.google.com/forms/d/e/1FAIpQLScsCnKD0ccIbYNxYMTYGb0mIC64gch7v6KpTwpMVd8VkMtyvg/viewform" TargetMode="External"/><Relationship Id="rId8" Type="http://schemas.openxmlformats.org/officeDocument/2006/relationships/hyperlink" Target="https://docs.google.com/forms/d/e/1FAIpQLSeFcZEa8KyPXrKDXo1VXnbMvEmHmo8vcM_LwYoxqrYaT9BkN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